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F5" w:rsidRDefault="00EF2BF5">
      <w:r>
        <w:t>Publicita na webu školy:</w:t>
      </w:r>
    </w:p>
    <w:p w:rsidR="00EF2BF5" w:rsidRDefault="00EF2BF5">
      <w:proofErr w:type="gramStart"/>
      <w:r>
        <w:t>18.8.2015</w:t>
      </w:r>
      <w:proofErr w:type="gramEnd"/>
    </w:p>
    <w:p w:rsidR="00D02047" w:rsidRDefault="009E3D31">
      <w:r>
        <w:t xml:space="preserve">Naše škola realizuje projekt podpořený z </w:t>
      </w:r>
      <w:r>
        <w:rPr>
          <w:rStyle w:val="Siln"/>
        </w:rPr>
        <w:t>Operačního projektu Vzdělávání pro konkurenceschopnost</w:t>
      </w:r>
      <w:r>
        <w:t xml:space="preserve">, který je spolufinancován Evropským sociálním fondem a státním rozpočtem České republiky. Získali jsme finanční podporu individuálních projektů ostatních pro oblast podpory </w:t>
      </w:r>
      <w:r>
        <w:rPr>
          <w:rStyle w:val="Siln"/>
        </w:rPr>
        <w:t xml:space="preserve">1.1.-Zvyšování kvality ve </w:t>
      </w:r>
      <w:proofErr w:type="spellStart"/>
      <w:proofErr w:type="gramStart"/>
      <w:r>
        <w:rPr>
          <w:rStyle w:val="Siln"/>
        </w:rPr>
        <w:t>vzdělávání,</w:t>
      </w:r>
      <w:r>
        <w:t>Výzva</w:t>
      </w:r>
      <w:proofErr w:type="spellEnd"/>
      <w:proofErr w:type="gramEnd"/>
      <w:r>
        <w:t xml:space="preserve"> 56 je zaměřena na rozvoj </w:t>
      </w:r>
      <w:proofErr w:type="spellStart"/>
      <w:r>
        <w:t>čtenářářské</w:t>
      </w:r>
      <w:proofErr w:type="spellEnd"/>
      <w:r>
        <w:t xml:space="preserve"> gramotnosti,</w:t>
      </w:r>
      <w:r>
        <w:rPr>
          <w:rStyle w:val="Siln"/>
        </w:rPr>
        <w:t xml:space="preserve"> výuku jazyků a podporu výuky matematiky a přírodních věd. </w:t>
      </w:r>
      <w:r>
        <w:t>Na základě výběrového řízení se zúčastní 2 učitelé přírodních věd jazykového kurzu v Edinburghu a 30 žáků jazykově-vzdělávacího pobytu v Anglii.</w:t>
      </w:r>
    </w:p>
    <w:p w:rsidR="00EF2BF5" w:rsidRDefault="00EF2BF5"/>
    <w:p w:rsidR="00EF2BF5" w:rsidRDefault="00EF2BF5"/>
    <w:p w:rsidR="00EF2BF5" w:rsidRDefault="00EF2BF5"/>
    <w:p w:rsidR="00EF2BF5" w:rsidRDefault="00EF2BF5"/>
    <w:p w:rsidR="00EF2BF5" w:rsidRDefault="00EF2BF5"/>
    <w:p w:rsidR="00EF2BF5" w:rsidRDefault="00EF2BF5">
      <w:proofErr w:type="gramStart"/>
      <w:r>
        <w:t>15.11.2015</w:t>
      </w:r>
      <w:proofErr w:type="gramEnd"/>
    </w:p>
    <w:p w:rsidR="00EF2BF5" w:rsidRDefault="00EF2BF5" w:rsidP="00EF2BF5">
      <w:pPr>
        <w:pStyle w:val="Normlnweb"/>
      </w:pPr>
      <w:r>
        <w:t xml:space="preserve">V rámci </w:t>
      </w:r>
      <w:r>
        <w:rPr>
          <w:rStyle w:val="Siln"/>
        </w:rPr>
        <w:t xml:space="preserve">projektu OPVK výzvy 56 </w:t>
      </w:r>
      <w:r>
        <w:t xml:space="preserve">mělo </w:t>
      </w:r>
      <w:r>
        <w:rPr>
          <w:rStyle w:val="Siln"/>
        </w:rPr>
        <w:t>30 studentů</w:t>
      </w:r>
      <w:r>
        <w:t xml:space="preserve"> naší školy možnost nejen zdokonalit své znalosti a dovednosti v Aj, ale i poznat významné historické památky několika měst a životní styl </w:t>
      </w:r>
      <w:proofErr w:type="gramStart"/>
      <w:r>
        <w:t>Angličanů .Výuka</w:t>
      </w:r>
      <w:proofErr w:type="gramEnd"/>
      <w:r>
        <w:t xml:space="preserve"> angličtiny ( 12 lekcí), která probíhala v </w:t>
      </w:r>
      <w:r>
        <w:rPr>
          <w:rStyle w:val="Siln"/>
        </w:rPr>
        <w:t xml:space="preserve">Oxford House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English</w:t>
      </w:r>
      <w:proofErr w:type="spellEnd"/>
      <w:r>
        <w:rPr>
          <w:rStyle w:val="Siln"/>
        </w:rPr>
        <w:t xml:space="preserve">, </w:t>
      </w:r>
      <w:r>
        <w:t>zahrnovala 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Lexical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. Studenti byli rozděleni do 4 skupin na základě online testu, který vyplnili před odjezdem do Anglie v hodině Aj. Všichni studenti obdrželi na konci jazykového kurzu </w:t>
      </w:r>
      <w:r>
        <w:rPr>
          <w:rStyle w:val="Siln"/>
        </w:rPr>
        <w:t>Certifikát</w:t>
      </w:r>
      <w:r>
        <w:t xml:space="preserve"> a byli pochváleni ředitelem jazykové školy </w:t>
      </w:r>
      <w:r>
        <w:rPr>
          <w:rStyle w:val="Siln"/>
        </w:rPr>
        <w:t>CES Oxford</w:t>
      </w:r>
      <w:r>
        <w:t>. Výuka probíhala dopoledne ve dnech 10.-</w:t>
      </w:r>
      <w:proofErr w:type="gramStart"/>
      <w:r>
        <w:t>12.11.2015</w:t>
      </w:r>
      <w:proofErr w:type="gramEnd"/>
      <w:r>
        <w:t xml:space="preserve">. Program </w:t>
      </w:r>
      <w:proofErr w:type="spellStart"/>
      <w:r>
        <w:t>pobytově</w:t>
      </w:r>
      <w:proofErr w:type="spellEnd"/>
      <w:r>
        <w:t xml:space="preserve"> poznávacího zájezdu do Anglie byl velmi bohatý a </w:t>
      </w:r>
      <w:proofErr w:type="gramStart"/>
      <w:r>
        <w:t>náročný ( Londýn</w:t>
      </w:r>
      <w:proofErr w:type="gramEnd"/>
      <w:r>
        <w:t>, Oxford, Stratford, Windsor), ale studenti vše zvládli v pohodě.( viz foto), díky spolehlivým řidičům.</w:t>
      </w:r>
    </w:p>
    <w:p w:rsidR="00EF2BF5" w:rsidRDefault="00EF2BF5" w:rsidP="00EF2BF5">
      <w:pPr>
        <w:pStyle w:val="Normlnweb"/>
      </w:pPr>
      <w:r>
        <w:t xml:space="preserve">Děkuji studentům za výbornou reprezentaci školy v cizině a vyučující </w:t>
      </w:r>
      <w:proofErr w:type="spellStart"/>
      <w:proofErr w:type="gramStart"/>
      <w:r>
        <w:t>Mgr.M.</w:t>
      </w:r>
      <w:proofErr w:type="gramEnd"/>
      <w:r>
        <w:t>Crhákové</w:t>
      </w:r>
      <w:proofErr w:type="spellEnd"/>
      <w:r>
        <w:t xml:space="preserve"> za pomoc s organizací této velmi náročné akce.</w:t>
      </w:r>
    </w:p>
    <w:p w:rsidR="00EF2BF5" w:rsidRDefault="00EF2BF5" w:rsidP="00EF2BF5">
      <w:pPr>
        <w:pStyle w:val="Normlnweb"/>
      </w:pPr>
      <w:r>
        <w:t xml:space="preserve">RNDr. </w:t>
      </w:r>
      <w:proofErr w:type="spellStart"/>
      <w:r>
        <w:t>J.Čeperová</w:t>
      </w:r>
      <w:proofErr w:type="spellEnd"/>
      <w:r>
        <w:t>  </w:t>
      </w:r>
    </w:p>
    <w:p w:rsidR="00EF2BF5" w:rsidRDefault="00EF2BF5">
      <w:bookmarkStart w:id="0" w:name="_GoBack"/>
      <w:bookmarkEnd w:id="0"/>
    </w:p>
    <w:sectPr w:rsidR="00EF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1"/>
    <w:rsid w:val="009E3D31"/>
    <w:rsid w:val="00D02047"/>
    <w:rsid w:val="00E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E3D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E3D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2015-11-23T19:35:00Z</dcterms:created>
  <dcterms:modified xsi:type="dcterms:W3CDTF">2015-11-23T19:41:00Z</dcterms:modified>
</cp:coreProperties>
</file>