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E" w:rsidRPr="00BB211A" w:rsidRDefault="00B506BD">
      <w:pPr>
        <w:rPr>
          <w:b/>
          <w:sz w:val="32"/>
          <w:szCs w:val="32"/>
        </w:rPr>
      </w:pPr>
      <w:r w:rsidRPr="00BB211A">
        <w:rPr>
          <w:b/>
          <w:sz w:val="32"/>
          <w:szCs w:val="32"/>
        </w:rPr>
        <w:t>Projekt Edison</w:t>
      </w:r>
    </w:p>
    <w:p w:rsidR="00B506BD" w:rsidRPr="00BB211A" w:rsidRDefault="00B506BD">
      <w:pPr>
        <w:rPr>
          <w:b/>
          <w:sz w:val="24"/>
          <w:szCs w:val="24"/>
        </w:rPr>
      </w:pPr>
      <w:r w:rsidRPr="00BB211A">
        <w:rPr>
          <w:b/>
          <w:sz w:val="24"/>
          <w:szCs w:val="24"/>
        </w:rPr>
        <w:t>Stážisté:</w:t>
      </w:r>
    </w:p>
    <w:p w:rsidR="00B506BD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1.   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Nuharani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Savitri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 (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</w:rPr>
        <w:t>Indonézie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) - </w:t>
      </w:r>
      <w:r w:rsidR="00BB211A">
        <w:rPr>
          <w:rFonts w:ascii="Arial" w:hAnsi="Arial" w:cs="Arial"/>
          <w:color w:val="000000"/>
          <w:sz w:val="18"/>
          <w:szCs w:val="18"/>
        </w:rPr>
        <w:t xml:space="preserve">     </w:t>
      </w:r>
      <w:hyperlink r:id="rId5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https://www.youtube.com/watch?v=edK9cEBPlUw&amp;feature=youtu.be</w:t>
        </w:r>
      </w:hyperlink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2.   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Nano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Kobalia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 (Gruzie)</w:t>
      </w:r>
      <w:r>
        <w:rPr>
          <w:rFonts w:ascii="Arial" w:hAnsi="Arial" w:cs="Arial"/>
          <w:color w:val="000000"/>
          <w:sz w:val="20"/>
          <w:szCs w:val="20"/>
        </w:rPr>
        <w:t> -  </w:t>
      </w: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hyperlink r:id="rId6" w:tgtFrame="_blank" w:history="1">
        <w:r w:rsidR="00B506BD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https://youtu.be/AkmDxCvH3W0</w:t>
        </w:r>
      </w:hyperlink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 w:rsidRPr="00BB211A">
        <w:rPr>
          <w:rFonts w:ascii="Arial" w:hAnsi="Arial" w:cs="Arial"/>
          <w:color w:val="000000"/>
          <w:sz w:val="18"/>
          <w:szCs w:val="18"/>
        </w:rPr>
        <w:t>3.</w:t>
      </w:r>
      <w:r w:rsidRPr="00BB211A">
        <w:rPr>
          <w:rFonts w:ascii="Arial" w:hAnsi="Arial" w:cs="Arial"/>
          <w:color w:val="000000"/>
          <w:sz w:val="28"/>
          <w:szCs w:val="28"/>
        </w:rPr>
        <w:t xml:space="preserve">  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Li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Zong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-Han</w:t>
      </w:r>
      <w:r w:rsidRPr="00BB211A">
        <w:rPr>
          <w:rFonts w:ascii="Arial" w:hAnsi="Arial" w:cs="Arial"/>
          <w:color w:val="000000"/>
          <w:sz w:val="28"/>
          <w:szCs w:val="28"/>
        </w:rPr>
        <w:t xml:space="preserve"> - alias Alex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</w:rPr>
        <w:t>Li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</w:rPr>
        <w:t>Taiwan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B211A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B506BD">
        <w:rPr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 w:rsidR="00B506BD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https://youtu.be/h3FPFb0Du08</w:t>
        </w:r>
      </w:hyperlink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4.    </w:t>
      </w:r>
      <w:proofErr w:type="spellStart"/>
      <w:r w:rsidRPr="00BB211A">
        <w:rPr>
          <w:rFonts w:ascii="Arial" w:hAnsi="Arial" w:cs="Arial"/>
          <w:b/>
          <w:color w:val="000000"/>
          <w:sz w:val="28"/>
          <w:szCs w:val="28"/>
          <w:shd w:val="clear" w:color="auto" w:fill="00FF00"/>
        </w:rPr>
        <w:t>Yntymak</w:t>
      </w:r>
      <w:proofErr w:type="spellEnd"/>
      <w:r w:rsidRPr="00BB211A">
        <w:rPr>
          <w:rFonts w:ascii="Arial" w:hAnsi="Arial" w:cs="Arial"/>
          <w:b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b/>
          <w:color w:val="000000"/>
          <w:sz w:val="28"/>
          <w:szCs w:val="28"/>
          <w:shd w:val="clear" w:color="auto" w:fill="00FF00"/>
        </w:rPr>
        <w:t>Abdyldaev</w:t>
      </w:r>
      <w:proofErr w:type="spellEnd"/>
      <w:r w:rsidRPr="00BB211A">
        <w:rPr>
          <w:rFonts w:ascii="Arial" w:hAnsi="Arial" w:cs="Arial"/>
          <w:b/>
          <w:color w:val="000000"/>
          <w:sz w:val="28"/>
          <w:szCs w:val="28"/>
        </w:rPr>
        <w:t> (</w:t>
      </w:r>
      <w:proofErr w:type="spellStart"/>
      <w:r w:rsidRPr="00F148A0">
        <w:rPr>
          <w:rFonts w:ascii="Arial" w:hAnsi="Arial" w:cs="Arial"/>
          <w:color w:val="000000"/>
          <w:sz w:val="28"/>
          <w:szCs w:val="28"/>
        </w:rPr>
        <w:t>Kyrgyzstan</w:t>
      </w:r>
      <w:proofErr w:type="spellEnd"/>
      <w:r w:rsidRPr="00BB211A">
        <w:rPr>
          <w:rFonts w:ascii="Arial" w:hAnsi="Arial" w:cs="Arial"/>
          <w:b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BB211A">
        <w:rPr>
          <w:rFonts w:ascii="Arial" w:hAnsi="Arial" w:cs="Arial"/>
          <w:color w:val="000000"/>
          <w:sz w:val="20"/>
          <w:szCs w:val="20"/>
        </w:rPr>
        <w:t>–</w:t>
      </w: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hyperlink r:id="rId8" w:tgtFrame="_blank" w:history="1">
        <w:r w:rsidR="00B506BD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https://youtu.be/S52yUBmBgk8</w:t>
        </w:r>
      </w:hyperlink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5.   </w:t>
      </w:r>
      <w:r>
        <w:rPr>
          <w:rFonts w:ascii="Arial" w:hAnsi="Arial" w:cs="Arial"/>
          <w:color w:val="00FF00"/>
          <w:sz w:val="20"/>
          <w:szCs w:val="20"/>
        </w:rPr>
        <w:t> 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Bessie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Liu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 (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</w:rPr>
        <w:t>Australia</w:t>
      </w:r>
      <w:proofErr w:type="spellEnd"/>
      <w:r w:rsidRPr="00BB211A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B211A">
        <w:rPr>
          <w:rFonts w:ascii="Arial" w:hAnsi="Arial" w:cs="Arial"/>
          <w:color w:val="000000"/>
          <w:sz w:val="18"/>
          <w:szCs w:val="18"/>
        </w:rPr>
        <w:t>–</w:t>
      </w: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B506BD"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 w:rsidR="00B506BD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https://www.youtube.com/watch?v=RQ-GNq7_8Vs&amp;feature=youtu.be</w:t>
        </w:r>
      </w:hyperlink>
    </w:p>
    <w:p w:rsidR="00BB211A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</w:p>
    <w:p w:rsidR="00BB211A" w:rsidRDefault="00B506BD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6.    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Serhat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>Hatip</w:t>
      </w:r>
      <w:proofErr w:type="spellEnd"/>
      <w:r w:rsidRPr="00BB211A">
        <w:rPr>
          <w:rFonts w:ascii="Arial" w:hAnsi="Arial" w:cs="Arial"/>
          <w:color w:val="000000"/>
          <w:sz w:val="28"/>
          <w:szCs w:val="28"/>
          <w:shd w:val="clear" w:color="auto" w:fill="00FF00"/>
        </w:rPr>
        <w:t xml:space="preserve"> </w:t>
      </w:r>
      <w:r w:rsidRPr="00BB211A">
        <w:rPr>
          <w:rFonts w:ascii="Arial" w:hAnsi="Arial" w:cs="Arial"/>
          <w:color w:val="000000"/>
          <w:sz w:val="28"/>
          <w:szCs w:val="28"/>
        </w:rPr>
        <w:t xml:space="preserve">(Turecko) </w:t>
      </w:r>
      <w:r w:rsidR="00BB211A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506BD" w:rsidRDefault="00BB211A" w:rsidP="00B506BD">
      <w:pPr>
        <w:pStyle w:val="Normln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hyperlink r:id="rId10" w:tgtFrame="_blank" w:history="1">
        <w:r w:rsidR="00B506BD">
          <w:rPr>
            <w:rStyle w:val="Hypertextovodkaz"/>
            <w:rFonts w:ascii="Arial" w:hAnsi="Arial" w:cs="Arial"/>
            <w:color w:val="255C97"/>
            <w:sz w:val="20"/>
            <w:szCs w:val="20"/>
          </w:rPr>
          <w:t>https://www.youtube.com/watch?v=YIb_D4aPpRQ</w:t>
        </w:r>
      </w:hyperlink>
    </w:p>
    <w:p w:rsidR="00B506BD" w:rsidRDefault="00B506BD"/>
    <w:sectPr w:rsidR="00B5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D"/>
    <w:rsid w:val="00726BCB"/>
    <w:rsid w:val="00B506BD"/>
    <w:rsid w:val="00BB211A"/>
    <w:rsid w:val="00D9775E"/>
    <w:rsid w:val="00F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netcentrum.cz/?noaudit&amp;url=https%3A%2F%2Fyoutu%2Ebe%2FS52yUBmBgk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s%3A%2F%2Fyoutu%2Ebe%2Fh3FPFb0Du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s%3A%2F%2Fyoutu%2Ebe%2FAkmDxCvH3W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dir.netcentrum.cz/?noaudit&amp;url=https%3A%2F%2Fwww%2Eyoutube%2Ecom%2Fwatch%3Fv%3DedK9cEBPlUw%26feature%3Dyoutu%2Ebe" TargetMode="External"/><Relationship Id="rId10" Type="http://schemas.openxmlformats.org/officeDocument/2006/relationships/hyperlink" Target="http://redir.netcentrum.cz/?noaudit&amp;url=https%3A%2F%2Fwww%2Eyoutube%2Ecom%2Fwatch%3Fv%3DYIb%5FD4aPp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ir.netcentrum.cz/?noaudit&amp;url=https%3A%2F%2Fwww%2Eyoutube%2Ecom%2Fwatch%3Fv%3DRQ%2DGNq7%5F8Vs%26feature%3Dyoutu%2Eb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2016-01-06T11:36:00Z</dcterms:created>
  <dcterms:modified xsi:type="dcterms:W3CDTF">2016-01-06T11:40:00Z</dcterms:modified>
</cp:coreProperties>
</file>