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B9" w:rsidRDefault="0055296F">
      <w:pPr>
        <w:pStyle w:val="Standard"/>
        <w:rPr>
          <w:rFonts w:ascii="Times New Roman" w:hAnsi="Times New Roman"/>
          <w:b/>
          <w:bCs/>
        </w:rPr>
      </w:pPr>
      <w:bookmarkStart w:id="0" w:name="_GoBack"/>
      <w:bookmarkEnd w:id="0"/>
      <w:r>
        <w:rPr>
          <w:rFonts w:ascii="Times New Roman" w:hAnsi="Times New Roman"/>
          <w:b/>
          <w:bCs/>
        </w:rPr>
        <w:t>Pracovní list  Metoda výuky Steam. Téma</w:t>
      </w:r>
      <w:r>
        <w:rPr>
          <w:rFonts w:ascii="Times New Roman" w:hAnsi="Times New Roman"/>
          <w:b/>
          <w:bCs/>
        </w:rPr>
        <w:t xml:space="preserve"> FOTOSYNTÉZA</w:t>
      </w:r>
    </w:p>
    <w:p w:rsidR="00DC12B9" w:rsidRDefault="00DC12B9">
      <w:pPr>
        <w:pStyle w:val="Standard"/>
        <w:rPr>
          <w:rFonts w:ascii="Times New Roman" w:hAnsi="Times New Roman"/>
          <w:b/>
          <w:bCs/>
        </w:rPr>
      </w:pPr>
    </w:p>
    <w:p w:rsidR="00DC12B9" w:rsidRDefault="0055296F">
      <w:pPr>
        <w:pStyle w:val="Standard"/>
        <w:rPr>
          <w:rFonts w:ascii="Times New Roman" w:hAnsi="Times New Roman"/>
        </w:rPr>
      </w:pPr>
      <w:r>
        <w:rPr>
          <w:rFonts w:ascii="Times New Roman" w:hAnsi="Times New Roman"/>
          <w:b/>
          <w:bCs/>
          <w:sz w:val="22"/>
          <w:szCs w:val="22"/>
        </w:rPr>
        <w:t xml:space="preserve">Úvod: </w:t>
      </w:r>
      <w:bookmarkStart w:id="1" w:name="tw-target-text"/>
      <w:bookmarkEnd w:id="1"/>
      <w:r>
        <w:rPr>
          <w:rFonts w:ascii="Times New Roman" w:hAnsi="Times New Roman"/>
          <w:sz w:val="22"/>
          <w:szCs w:val="22"/>
        </w:rPr>
        <w:t>Téma fotosyntézy je základním pojmem v biologii, chemii a vědě o Zemi. Vzdělávací studie zjistily, že navzdory prezentacím ve třídě si většina studentů zachovává svou naivní představu, že hmota rostlin pochází většinou z půdy, a ne ze v</w:t>
      </w:r>
      <w:r>
        <w:rPr>
          <w:rFonts w:ascii="Times New Roman" w:hAnsi="Times New Roman"/>
          <w:sz w:val="22"/>
          <w:szCs w:val="22"/>
        </w:rPr>
        <w:t>zduchu. Abychom upozornili studenty na tuto mylnou představu, na začátku této lekce poskytneme překvapivý experimentální výsledek, aby studenti čelili své duševní chybě. Dále pomůžeme studentům lépe si představit fotosyntézu modelováním, odkud pocházejí at</w:t>
      </w:r>
      <w:r>
        <w:rPr>
          <w:rFonts w:ascii="Times New Roman" w:hAnsi="Times New Roman"/>
          <w:sz w:val="22"/>
          <w:szCs w:val="22"/>
        </w:rPr>
        <w:t>omy v tomto důležitém procesu, který produkuje potravu pro planetu.</w:t>
      </w:r>
    </w:p>
    <w:p w:rsidR="00DC12B9" w:rsidRDefault="00DC12B9">
      <w:pPr>
        <w:pStyle w:val="PreformattedText"/>
        <w:rPr>
          <w:rFonts w:ascii="Times New Roman" w:hAnsi="Times New Roman"/>
        </w:rPr>
      </w:pPr>
    </w:p>
    <w:p w:rsidR="00DC12B9" w:rsidRDefault="0055296F">
      <w:pPr>
        <w:pStyle w:val="PreformattedText"/>
        <w:rPr>
          <w:rFonts w:ascii="Times New Roman" w:hAnsi="Times New Roman"/>
        </w:rPr>
      </w:pPr>
      <w:bookmarkStart w:id="2" w:name="tw-target-text3"/>
      <w:bookmarkStart w:id="3" w:name="tw-target-text-container"/>
      <w:bookmarkEnd w:id="2"/>
      <w:bookmarkEnd w:id="3"/>
      <w:r>
        <w:rPr>
          <w:rFonts w:ascii="Times New Roman" w:hAnsi="Times New Roman"/>
          <w:b/>
          <w:bCs/>
          <w:sz w:val="22"/>
          <w:szCs w:val="22"/>
        </w:rPr>
        <w:t xml:space="preserve">Pomůcky: </w:t>
      </w:r>
      <w:r>
        <w:rPr>
          <w:rFonts w:ascii="Times New Roman" w:hAnsi="Times New Roman"/>
          <w:b/>
          <w:bCs/>
        </w:rPr>
        <w:t xml:space="preserve"> </w:t>
      </w:r>
      <w:r>
        <w:rPr>
          <w:rFonts w:ascii="Times New Roman" w:hAnsi="Times New Roman"/>
          <w:b/>
          <w:bCs/>
          <w:sz w:val="22"/>
          <w:szCs w:val="22"/>
        </w:rPr>
        <w:t>Materiály k přípravě předem</w:t>
      </w:r>
      <w:r>
        <w:rPr>
          <w:rFonts w:ascii="Times New Roman" w:hAnsi="Times New Roman"/>
          <w:b/>
          <w:bCs/>
        </w:rPr>
        <w:t xml:space="preserve"> - </w:t>
      </w:r>
      <w:r>
        <w:rPr>
          <w:rFonts w:ascii="Times New Roman" w:hAnsi="Times New Roman"/>
        </w:rPr>
        <w:t>Atomy papíru vystřižené z barevného papíru by měly být připraveny před lekcí fotosyntézy. Uložte papír atom sady v obálce. Každá skupina 2- 4 stud</w:t>
      </w:r>
      <w:r>
        <w:rPr>
          <w:rFonts w:ascii="Times New Roman" w:hAnsi="Times New Roman"/>
        </w:rPr>
        <w:t>entů bude potřebovat následující materiály.</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Kyslík (oxygen) = 36 obdélníků. Červený papír = 2,5 cm x 5,0 cm (asi jeden list papíru)</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Uhlík (carbon) = 12 obdélníků. Černý papír = 2,5 cm x 5,0 cm (asi půl listu papíru)</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Vodík (hydrogen) = 24 obdélníků. B</w:t>
      </w:r>
      <w:r>
        <w:rPr>
          <w:rFonts w:ascii="Times New Roman" w:hAnsi="Times New Roman"/>
        </w:rPr>
        <w:t>ílý papír = 2,5 cm x 2,5 cm (asi čtvrtina listu)</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Kancelářské sponky = 50 spon (velikost asi 3 cm na délku), které se používají k držení atomů pohromadě.</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 xml:space="preserve">Velký papír = A4 pro rovnici fotosyntézy. Případně 2 listy papíru lze použít vedle sebe. Listy lze </w:t>
      </w:r>
      <w:r>
        <w:rPr>
          <w:rFonts w:ascii="Times New Roman" w:hAnsi="Times New Roman"/>
        </w:rPr>
        <w:t>skládat a uchovávat uvnitř obálky.</w:t>
      </w:r>
    </w:p>
    <w:p w:rsidR="00DC12B9" w:rsidRDefault="0055296F">
      <w:pPr>
        <w:pStyle w:val="PreformattedText"/>
        <w:rPr>
          <w:rFonts w:ascii="Times New Roman" w:hAnsi="Times New Roman"/>
        </w:rPr>
      </w:pPr>
      <w:r>
        <w:rPr>
          <w:rFonts w:ascii="Times New Roman" w:hAnsi="Times New Roman"/>
        </w:rPr>
        <w:t>• Jedna dopisní obálka pro uložení. Gumička k zavázání obálky, volitelná.</w:t>
      </w:r>
    </w:p>
    <w:p w:rsidR="00DC12B9" w:rsidRDefault="0055296F">
      <w:pPr>
        <w:pStyle w:val="PreformattedText"/>
        <w:rPr>
          <w:rFonts w:ascii="Times New Roman" w:hAnsi="Times New Roman"/>
        </w:rPr>
      </w:pPr>
      <w:r>
        <w:rPr>
          <w:rFonts w:ascii="Times New Roman" w:hAnsi="Times New Roman"/>
          <w:noProof/>
          <w:lang w:eastAsia="cs-CZ"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120000" cy="1790640"/>
            <wp:effectExtent l="0" t="0" r="0" b="60"/>
            <wp:wrapSquare wrapText="bothSides"/>
            <wp:docPr id="1" name="Obráze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1790640"/>
                    </a:xfrm>
                    <a:prstGeom prst="rect">
                      <a:avLst/>
                    </a:prstGeom>
                  </pic:spPr>
                </pic:pic>
              </a:graphicData>
            </a:graphic>
          </wp:anchor>
        </w:drawing>
      </w:r>
    </w:p>
    <w:p w:rsidR="00DC12B9" w:rsidRDefault="00DC12B9">
      <w:pPr>
        <w:pStyle w:val="PreformattedText"/>
        <w:rPr>
          <w:rFonts w:ascii="Times New Roman" w:hAnsi="Times New Roman"/>
          <w:b/>
          <w:bCs/>
        </w:rPr>
      </w:pPr>
    </w:p>
    <w:p w:rsidR="00DC12B9" w:rsidRDefault="0055296F">
      <w:pPr>
        <w:pStyle w:val="PreformattedText"/>
        <w:rPr>
          <w:rFonts w:ascii="Times New Roman" w:hAnsi="Times New Roman"/>
          <w:b/>
          <w:bCs/>
        </w:rPr>
      </w:pPr>
      <w:r>
        <w:rPr>
          <w:rFonts w:ascii="Times New Roman" w:hAnsi="Times New Roman"/>
          <w:b/>
          <w:bCs/>
          <w:sz w:val="22"/>
          <w:szCs w:val="22"/>
        </w:rPr>
        <w:t>Úkol 1:  Vytvořte rovnici fotosyntézy s modely atomů</w:t>
      </w:r>
    </w:p>
    <w:p w:rsidR="00000000" w:rsidRDefault="0055296F">
      <w:pPr>
        <w:rPr>
          <w:rFonts w:cs="Mangal"/>
          <w:szCs w:val="21"/>
        </w:rPr>
        <w:sectPr w:rsidR="00000000">
          <w:pgSz w:w="11906" w:h="16838"/>
          <w:pgMar w:top="1134" w:right="1134" w:bottom="1134" w:left="1134" w:header="708" w:footer="708" w:gutter="0"/>
          <w:cols w:space="708"/>
        </w:sectPr>
      </w:pPr>
    </w:p>
    <w:p w:rsidR="00DC12B9" w:rsidRDefault="0055296F">
      <w:pPr>
        <w:pStyle w:val="PreformattedText"/>
        <w:rPr>
          <w:rFonts w:ascii="Times New Roman" w:hAnsi="Times New Roman"/>
        </w:rPr>
      </w:pPr>
      <w:r>
        <w:rPr>
          <w:rFonts w:ascii="Times New Roman" w:hAnsi="Times New Roman"/>
        </w:rPr>
        <w:lastRenderedPageBreak/>
        <w:t>Při fotosyntéze se 6 molekul vody a 6 molekul oxidu uhličitého spojí do jedné molekuly glu</w:t>
      </w:r>
      <w:r>
        <w:rPr>
          <w:rFonts w:ascii="Times New Roman" w:hAnsi="Times New Roman"/>
        </w:rPr>
        <w:t>kózy a 6 molekul kyslíku.</w:t>
      </w:r>
    </w:p>
    <w:p w:rsidR="00DC12B9" w:rsidRDefault="0055296F">
      <w:pPr>
        <w:pStyle w:val="PreformattedText"/>
        <w:rPr>
          <w:rFonts w:ascii="Times New Roman" w:hAnsi="Times New Roman"/>
        </w:rPr>
      </w:pPr>
      <w:r>
        <w:rPr>
          <w:rFonts w:ascii="Times New Roman" w:hAnsi="Times New Roman"/>
        </w:rPr>
        <w:t>1) Chcete-li zapsat rovnici velkými písmeny přes stránku, jak je uvedeno níže, umístěte šipku dovnitř nejprve uprostřed.</w:t>
      </w:r>
    </w:p>
    <w:p w:rsidR="00DC12B9" w:rsidRDefault="0055296F">
      <w:pPr>
        <w:pStyle w:val="PreformattedText"/>
        <w:rPr>
          <w:rFonts w:ascii="Times New Roman" w:hAnsi="Times New Roman"/>
        </w:rPr>
      </w:pPr>
      <w:r>
        <w:rPr>
          <w:rFonts w:ascii="Times New Roman" w:hAnsi="Times New Roman"/>
        </w:rPr>
        <w:t>2) Dále sestavte molekuly H</w:t>
      </w:r>
      <w:r>
        <w:rPr>
          <w:rFonts w:ascii="Times New Roman" w:hAnsi="Times New Roman"/>
          <w:vertAlign w:val="subscript"/>
        </w:rPr>
        <w:t>2</w:t>
      </w:r>
      <w:r>
        <w:rPr>
          <w:rFonts w:ascii="Times New Roman" w:hAnsi="Times New Roman"/>
        </w:rPr>
        <w:t>O, CO</w:t>
      </w:r>
      <w:r>
        <w:rPr>
          <w:rFonts w:ascii="Times New Roman" w:hAnsi="Times New Roman"/>
          <w:vertAlign w:val="subscript"/>
        </w:rPr>
        <w:t>2</w:t>
      </w:r>
      <w:r>
        <w:rPr>
          <w:rFonts w:ascii="Times New Roman" w:hAnsi="Times New Roman"/>
        </w:rPr>
        <w:t xml:space="preserve"> a O</w:t>
      </w:r>
      <w:r>
        <w:rPr>
          <w:rFonts w:ascii="Times New Roman" w:hAnsi="Times New Roman"/>
          <w:vertAlign w:val="subscript"/>
        </w:rPr>
        <w:t>2</w:t>
      </w:r>
      <w:r>
        <w:rPr>
          <w:rFonts w:ascii="Times New Roman" w:hAnsi="Times New Roman"/>
        </w:rPr>
        <w:t>. Podívejte se na fotografii výše, jak je správně postavit sponky na papír. Umístěte každý model na papír poblíž jeho molekulárního vzorce.</w:t>
      </w:r>
    </w:p>
    <w:p w:rsidR="00DC12B9" w:rsidRDefault="0055296F">
      <w:pPr>
        <w:pStyle w:val="PreformattedText"/>
        <w:spacing w:after="283"/>
        <w:rPr>
          <w:rFonts w:ascii="Times New Roman" w:hAnsi="Times New Roman"/>
        </w:rPr>
      </w:pPr>
      <w:r>
        <w:rPr>
          <w:rFonts w:ascii="Times New Roman" w:hAnsi="Times New Roman"/>
        </w:rPr>
        <w:t>3) Návod na stavbu molekuly glukózy ( C</w:t>
      </w:r>
      <w:r>
        <w:rPr>
          <w:rFonts w:ascii="Times New Roman" w:hAnsi="Times New Roman"/>
          <w:vertAlign w:val="subscript"/>
        </w:rPr>
        <w:t>6</w:t>
      </w:r>
      <w:r>
        <w:rPr>
          <w:rFonts w:ascii="Times New Roman" w:hAnsi="Times New Roman"/>
        </w:rPr>
        <w:t>H</w:t>
      </w:r>
      <w:r>
        <w:rPr>
          <w:rFonts w:ascii="Times New Roman" w:hAnsi="Times New Roman"/>
          <w:vertAlign w:val="subscript"/>
        </w:rPr>
        <w:t>12</w:t>
      </w:r>
      <w:r>
        <w:rPr>
          <w:rFonts w:ascii="Times New Roman" w:hAnsi="Times New Roman"/>
        </w:rPr>
        <w:t>O</w:t>
      </w:r>
      <w:r>
        <w:rPr>
          <w:rFonts w:ascii="Times New Roman" w:hAnsi="Times New Roman"/>
          <w:vertAlign w:val="subscript"/>
        </w:rPr>
        <w:t>6</w:t>
      </w:r>
      <w:r>
        <w:rPr>
          <w:rFonts w:ascii="Times New Roman" w:hAnsi="Times New Roman"/>
        </w:rPr>
        <w:t xml:space="preserve"> ) naleznete na obrázku.</w:t>
      </w:r>
    </w:p>
    <w:p w:rsidR="00DC12B9" w:rsidRDefault="0055296F">
      <w:pPr>
        <w:pStyle w:val="PreformattedText"/>
        <w:spacing w:after="283"/>
        <w:rPr>
          <w:rFonts w:ascii="Times New Roman" w:hAnsi="Times New Roman"/>
        </w:rPr>
      </w:pPr>
      <w:r>
        <w:rPr>
          <w:rFonts w:ascii="Times New Roman" w:hAnsi="Times New Roman"/>
          <w:noProof/>
          <w:lang w:eastAsia="cs-CZ"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073480" cy="2635200"/>
            <wp:effectExtent l="0" t="0" r="0" b="0"/>
            <wp:wrapSquare wrapText="bothSides"/>
            <wp:docPr id="2" name="Obráze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73480" cy="2635200"/>
                    </a:xfrm>
                    <a:prstGeom prst="rect">
                      <a:avLst/>
                    </a:prstGeom>
                  </pic:spPr>
                </pic:pic>
              </a:graphicData>
            </a:graphic>
          </wp:anchor>
        </w:drawing>
      </w:r>
    </w:p>
    <w:p w:rsidR="00DC12B9" w:rsidRDefault="00DC12B9">
      <w:pPr>
        <w:pStyle w:val="PreformattedText"/>
        <w:spacing w:after="283"/>
      </w:pPr>
    </w:p>
    <w:p w:rsidR="00000000" w:rsidRDefault="0055296F">
      <w:pPr>
        <w:rPr>
          <w:rFonts w:cs="Mangal"/>
          <w:szCs w:val="21"/>
        </w:rPr>
        <w:sectPr w:rsidR="00000000">
          <w:type w:val="continuous"/>
          <w:pgSz w:w="11906" w:h="16838"/>
          <w:pgMar w:top="1134" w:right="1134" w:bottom="1134" w:left="1134" w:header="708" w:footer="708" w:gutter="0"/>
          <w:cols w:space="0"/>
        </w:sectPr>
      </w:pPr>
    </w:p>
    <w:p w:rsidR="00DC12B9" w:rsidRDefault="0055296F">
      <w:pPr>
        <w:pStyle w:val="PreformattedText"/>
        <w:rPr>
          <w:sz w:val="22"/>
          <w:szCs w:val="22"/>
        </w:rPr>
      </w:pPr>
      <w:bookmarkStart w:id="4" w:name="tw-target-text1"/>
      <w:bookmarkEnd w:id="4"/>
      <w:r>
        <w:rPr>
          <w:rFonts w:ascii="Times New Roman" w:hAnsi="Times New Roman"/>
          <w:b/>
          <w:bCs/>
          <w:sz w:val="22"/>
          <w:szCs w:val="22"/>
        </w:rPr>
        <w:t xml:space="preserve">Úkol 2: Pokyny pro výrobu škrobu a </w:t>
      </w:r>
      <w:r>
        <w:rPr>
          <w:rFonts w:ascii="Times New Roman" w:hAnsi="Times New Roman"/>
          <w:b/>
          <w:bCs/>
          <w:sz w:val="22"/>
          <w:szCs w:val="22"/>
        </w:rPr>
        <w:t>celulózy s atomy papíru</w:t>
      </w:r>
    </w:p>
    <w:p w:rsidR="00000000" w:rsidRDefault="0055296F">
      <w:pPr>
        <w:rPr>
          <w:rFonts w:cs="Mangal"/>
          <w:szCs w:val="21"/>
        </w:rPr>
        <w:sectPr w:rsidR="00000000">
          <w:type w:val="continuous"/>
          <w:pgSz w:w="11906" w:h="16838"/>
          <w:pgMar w:top="1134" w:right="1134" w:bottom="1134" w:left="1134" w:header="708" w:footer="708" w:gutter="0"/>
          <w:cols w:space="708"/>
        </w:sectPr>
      </w:pPr>
    </w:p>
    <w:p w:rsidR="00DC12B9" w:rsidRDefault="0055296F">
      <w:pPr>
        <w:pStyle w:val="PreformattedText"/>
        <w:rPr>
          <w:rFonts w:ascii="Times New Roman" w:hAnsi="Times New Roman"/>
        </w:rPr>
      </w:pPr>
      <w:r>
        <w:rPr>
          <w:rFonts w:ascii="Times New Roman" w:hAnsi="Times New Roman"/>
        </w:rPr>
        <w:lastRenderedPageBreak/>
        <w:t>Obecné pokyny pro třídu</w:t>
      </w:r>
    </w:p>
    <w:p w:rsidR="00DC12B9" w:rsidRDefault="0055296F">
      <w:pPr>
        <w:pStyle w:val="PreformattedText"/>
        <w:rPr>
          <w:rFonts w:ascii="Times New Roman" w:hAnsi="Times New Roman"/>
        </w:rPr>
      </w:pPr>
      <w:r>
        <w:rPr>
          <w:rFonts w:ascii="Times New Roman" w:hAnsi="Times New Roman"/>
        </w:rPr>
        <w:lastRenderedPageBreak/>
        <w:t xml:space="preserve">• </w:t>
      </w:r>
      <w:r>
        <w:rPr>
          <w:rFonts w:ascii="Times New Roman" w:hAnsi="Times New Roman"/>
        </w:rPr>
        <w:t>Každá skupina připraví dvě molekuly glukózy z každé studentské sady. Použijte pokyny pro vytváření molekul glukózy.</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Některé skupiny studentů budou stavět molekuly škrobu a jiní studenti molekuly celulózy</w:t>
      </w:r>
      <w:r>
        <w:rPr>
          <w:rFonts w:ascii="Times New Roman" w:hAnsi="Times New Roman"/>
        </w:rPr>
        <w:t>.</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Skupiny tvořící molekuly škrobu mohou být požádány, aby spojily své krátké řetězce dohromady vytvořit mnohem delší molekulu.</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Pokud jste dokončili stavbu dříve než ostatní, vymyslete molekulární vzorce pro větší molekuly škrobu, které byste mohli vyro</w:t>
      </w:r>
      <w:r>
        <w:rPr>
          <w:rFonts w:ascii="Times New Roman" w:hAnsi="Times New Roman"/>
        </w:rPr>
        <w:t xml:space="preserve">bit. (Například jednoduchá molekula 2 cukru je </w:t>
      </w:r>
      <w:bookmarkStart w:id="5" w:name="page139R_mcid9"/>
      <w:bookmarkEnd w:id="5"/>
      <w:r>
        <w:rPr>
          <w:rFonts w:ascii="Times New Roman" w:hAnsi="Times New Roman"/>
        </w:rPr>
        <w:t>C</w:t>
      </w:r>
      <w:bookmarkStart w:id="6" w:name="page139R_mcid10"/>
      <w:bookmarkEnd w:id="6"/>
      <w:r>
        <w:rPr>
          <w:rFonts w:ascii="Times New Roman" w:hAnsi="Times New Roman"/>
          <w:vertAlign w:val="subscript"/>
        </w:rPr>
        <w:t>12</w:t>
      </w:r>
      <w:bookmarkStart w:id="7" w:name="page139R_mcid11"/>
      <w:bookmarkEnd w:id="7"/>
      <w:r>
        <w:rPr>
          <w:rFonts w:ascii="Times New Roman" w:hAnsi="Times New Roman"/>
        </w:rPr>
        <w:t>H</w:t>
      </w:r>
      <w:bookmarkStart w:id="8" w:name="page139R_mcid12"/>
      <w:bookmarkEnd w:id="8"/>
      <w:r>
        <w:rPr>
          <w:rFonts w:ascii="Times New Roman" w:hAnsi="Times New Roman"/>
          <w:vertAlign w:val="subscript"/>
        </w:rPr>
        <w:t>22</w:t>
      </w:r>
      <w:bookmarkStart w:id="9" w:name="page139R_mcid13"/>
      <w:bookmarkEnd w:id="9"/>
      <w:r>
        <w:rPr>
          <w:rFonts w:ascii="Times New Roman" w:hAnsi="Times New Roman"/>
        </w:rPr>
        <w:t>O</w:t>
      </w:r>
      <w:bookmarkStart w:id="10" w:name="page139R_mcid14"/>
      <w:bookmarkEnd w:id="10"/>
      <w:r>
        <w:rPr>
          <w:rFonts w:ascii="Times New Roman" w:hAnsi="Times New Roman"/>
          <w:vertAlign w:val="subscript"/>
        </w:rPr>
        <w:t>11</w:t>
      </w:r>
      <w:r>
        <w:rPr>
          <w:rFonts w:ascii="Times New Roman" w:hAnsi="Times New Roman"/>
        </w:rPr>
        <w:t>. Co byl by vzorec pro molekulu škrobu s 8 cukry nebo 12 cukry?)</w:t>
      </w:r>
    </w:p>
    <w:p w:rsidR="00DC12B9" w:rsidRDefault="0055296F">
      <w:pPr>
        <w:pStyle w:val="PreformattedText"/>
        <w:rPr>
          <w:rFonts w:ascii="Times New Roman" w:hAnsi="Times New Roman"/>
        </w:rPr>
      </w:pPr>
      <w:r>
        <w:rPr>
          <w:rFonts w:ascii="Times New Roman" w:hAnsi="Times New Roman"/>
        </w:rPr>
        <w:t>Pokyny pro molekulu škrobu Sestavte ze své sady 2 molekuly glukózy. Mezi 2 glukózami bude odstraněna molekula vody. Seřaďte dvě molekul</w:t>
      </w:r>
      <w:r>
        <w:rPr>
          <w:rFonts w:ascii="Times New Roman" w:hAnsi="Times New Roman"/>
        </w:rPr>
        <w:t>y glukózy dohromady takto. Poté postupujte podle níže uvedených kroků. Více molekuly glukózy se přidávají stejným způsobem, aby se vytvořil velmi dlouhý řetězec škrobu.</w:t>
      </w:r>
    </w:p>
    <w:p w:rsidR="00DC12B9" w:rsidRDefault="0055296F">
      <w:pPr>
        <w:pStyle w:val="PreformattedText"/>
        <w:rPr>
          <w:rFonts w:ascii="Times New Roman" w:hAnsi="Times New Roman"/>
        </w:rPr>
      </w:pPr>
      <w:r>
        <w:rPr>
          <w:rFonts w:ascii="Times New Roman" w:hAnsi="Times New Roman"/>
        </w:rPr>
        <w:t xml:space="preserve"> Krok 1.</w:t>
      </w:r>
    </w:p>
    <w:p w:rsidR="00DC12B9" w:rsidRDefault="0055296F">
      <w:pPr>
        <w:pStyle w:val="PreformattedText"/>
        <w:rPr>
          <w:rFonts w:ascii="Times New Roman" w:hAnsi="Times New Roman"/>
        </w:rPr>
      </w:pPr>
      <w:r>
        <w:rPr>
          <w:rFonts w:ascii="Times New Roman" w:hAnsi="Times New Roman"/>
        </w:rPr>
        <w:t>Odstraňte OH skupinu z uhlíku 1 v glukóze A.</w:t>
      </w:r>
    </w:p>
    <w:p w:rsidR="00DC12B9" w:rsidRDefault="0055296F">
      <w:pPr>
        <w:pStyle w:val="PreformattedText"/>
        <w:rPr>
          <w:rFonts w:ascii="Times New Roman" w:hAnsi="Times New Roman"/>
        </w:rPr>
      </w:pPr>
      <w:r>
        <w:rPr>
          <w:rFonts w:ascii="Times New Roman" w:hAnsi="Times New Roman"/>
        </w:rPr>
        <w:t>Krok 2.</w:t>
      </w:r>
    </w:p>
    <w:p w:rsidR="00DC12B9" w:rsidRDefault="0055296F">
      <w:pPr>
        <w:pStyle w:val="PreformattedText"/>
        <w:rPr>
          <w:rFonts w:ascii="Times New Roman" w:hAnsi="Times New Roman"/>
        </w:rPr>
      </w:pPr>
      <w:r>
        <w:rPr>
          <w:rFonts w:ascii="Times New Roman" w:hAnsi="Times New Roman"/>
        </w:rPr>
        <w:t>Odstraňte atom H uhlíku 4</w:t>
      </w:r>
      <w:r>
        <w:rPr>
          <w:rFonts w:ascii="Times New Roman" w:hAnsi="Times New Roman"/>
        </w:rPr>
        <w:t xml:space="preserve"> v glukóze B.</w:t>
      </w:r>
    </w:p>
    <w:p w:rsidR="00DC12B9" w:rsidRDefault="0055296F">
      <w:pPr>
        <w:pStyle w:val="PreformattedText"/>
        <w:rPr>
          <w:rFonts w:ascii="Times New Roman" w:hAnsi="Times New Roman"/>
        </w:rPr>
      </w:pPr>
      <w:r>
        <w:rPr>
          <w:rFonts w:ascii="Times New Roman" w:hAnsi="Times New Roman"/>
        </w:rPr>
        <w:t>Krok 3</w:t>
      </w:r>
    </w:p>
    <w:p w:rsidR="00DC12B9" w:rsidRDefault="0055296F">
      <w:pPr>
        <w:pStyle w:val="PreformattedText"/>
        <w:rPr>
          <w:rFonts w:ascii="Times New Roman" w:hAnsi="Times New Roman"/>
        </w:rPr>
      </w:pPr>
      <w:r>
        <w:rPr>
          <w:rFonts w:ascii="Times New Roman" w:hAnsi="Times New Roman"/>
        </w:rPr>
        <w:t>Vytvořte molekulu vody s skupina H a OH.</w:t>
      </w:r>
    </w:p>
    <w:p w:rsidR="00DC12B9" w:rsidRDefault="0055296F">
      <w:pPr>
        <w:pStyle w:val="PreformattedText"/>
        <w:rPr>
          <w:rFonts w:ascii="Times New Roman" w:hAnsi="Times New Roman"/>
        </w:rPr>
      </w:pPr>
      <w:r>
        <w:rPr>
          <w:rFonts w:ascii="Times New Roman" w:hAnsi="Times New Roman"/>
        </w:rPr>
        <w:t>Krok 4.</w:t>
      </w:r>
    </w:p>
    <w:p w:rsidR="00DC12B9" w:rsidRDefault="0055296F">
      <w:pPr>
        <w:pStyle w:val="PreformattedText"/>
        <w:rPr>
          <w:rFonts w:ascii="Times New Roman" w:hAnsi="Times New Roman"/>
        </w:rPr>
      </w:pPr>
      <w:r>
        <w:rPr>
          <w:rFonts w:ascii="Times New Roman" w:hAnsi="Times New Roman"/>
        </w:rPr>
        <w:t>Spojte dva kruhy glukózy s kyslíkem označeným  šipkou. Kyslík by se měl propojit  s uhlíkem</w:t>
      </w:r>
      <w:r>
        <w:rPr>
          <w:rFonts w:ascii="Times New Roman" w:hAnsi="Times New Roman"/>
        </w:rPr>
        <w:t xml:space="preserve"> 1 a uhlíkem 4</w:t>
      </w:r>
    </w:p>
    <w:p w:rsidR="00DC12B9" w:rsidRDefault="0055296F">
      <w:pPr>
        <w:pStyle w:val="PreformattedText"/>
        <w:rPr>
          <w:rFonts w:ascii="Times New Roman" w:hAnsi="Times New Roman"/>
        </w:rPr>
      </w:pPr>
      <w:r>
        <w:rPr>
          <w:rFonts w:ascii="Times New Roman" w:hAnsi="Times New Roman"/>
        </w:rPr>
        <w:t>dva atomy glukózy. Tohle je nyní molekula škrobu!</w:t>
      </w:r>
    </w:p>
    <w:p w:rsidR="00DC12B9" w:rsidRDefault="00DC12B9">
      <w:pPr>
        <w:pStyle w:val="PreformattedText"/>
        <w:rPr>
          <w:rFonts w:ascii="Times New Roman" w:hAnsi="Times New Roman"/>
        </w:rPr>
      </w:pPr>
    </w:p>
    <w:p w:rsidR="00DC12B9" w:rsidRDefault="0055296F">
      <w:pPr>
        <w:pStyle w:val="PreformattedText"/>
        <w:rPr>
          <w:rFonts w:ascii="Times New Roman" w:hAnsi="Times New Roman"/>
        </w:rPr>
      </w:pPr>
      <w:bookmarkStart w:id="11" w:name="tw-target-text5"/>
      <w:bookmarkEnd w:id="11"/>
      <w:r>
        <w:rPr>
          <w:rFonts w:ascii="Times New Roman" w:hAnsi="Times New Roman"/>
        </w:rPr>
        <w:t>Další pokyny k rovnici fotosyntézy: Dělejte FOTOSYNTÉZU jako rostlina!</w:t>
      </w:r>
    </w:p>
    <w:p w:rsidR="00DC12B9" w:rsidRDefault="0055296F">
      <w:pPr>
        <w:pStyle w:val="PreformattedText"/>
        <w:rPr>
          <w:rFonts w:ascii="Times New Roman" w:hAnsi="Times New Roman"/>
        </w:rPr>
      </w:pPr>
      <w:r>
        <w:rPr>
          <w:rFonts w:ascii="Times New Roman" w:hAnsi="Times New Roman"/>
        </w:rPr>
        <w:t>Poté, co vytvoříte všechny molekuly v rovnici, udělejte to, co dělá rostlina!</w:t>
      </w:r>
    </w:p>
    <w:p w:rsidR="00DC12B9" w:rsidRDefault="0055296F">
      <w:pPr>
        <w:pStyle w:val="PreformattedText"/>
        <w:rPr>
          <w:rFonts w:ascii="Times New Roman" w:hAnsi="Times New Roman"/>
        </w:rPr>
      </w:pPr>
      <w:r>
        <w:rPr>
          <w:rFonts w:ascii="Times New Roman" w:hAnsi="Times New Roman"/>
        </w:rPr>
        <w:t>Použijte pouze molekuly H</w:t>
      </w:r>
      <w:r>
        <w:rPr>
          <w:rFonts w:ascii="Times New Roman" w:hAnsi="Times New Roman"/>
          <w:vertAlign w:val="subscript"/>
        </w:rPr>
        <w:t>2</w:t>
      </w:r>
      <w:r>
        <w:rPr>
          <w:rFonts w:ascii="Times New Roman" w:hAnsi="Times New Roman"/>
        </w:rPr>
        <w:t>O a CO</w:t>
      </w:r>
      <w:r>
        <w:rPr>
          <w:rFonts w:ascii="Times New Roman" w:hAnsi="Times New Roman"/>
          <w:vertAlign w:val="subscript"/>
        </w:rPr>
        <w:t>2</w:t>
      </w:r>
      <w:r>
        <w:rPr>
          <w:rFonts w:ascii="Times New Roman" w:hAnsi="Times New Roman"/>
        </w:rPr>
        <w:t xml:space="preserve"> a vytvo</w:t>
      </w:r>
      <w:r>
        <w:rPr>
          <w:rFonts w:ascii="Times New Roman" w:hAnsi="Times New Roman"/>
        </w:rPr>
        <w:t>řte molekulu glukózy se stejnými atomy.</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Krok 1 Odstraňte molekulu glukózy a O</w:t>
      </w:r>
      <w:r>
        <w:rPr>
          <w:rFonts w:ascii="Times New Roman" w:hAnsi="Times New Roman"/>
          <w:vertAlign w:val="subscript"/>
        </w:rPr>
        <w:t>2</w:t>
      </w:r>
      <w:r>
        <w:rPr>
          <w:rFonts w:ascii="Times New Roman" w:hAnsi="Times New Roman"/>
        </w:rPr>
        <w:t xml:space="preserve"> z pravé strany papírku s rovnicemi.</w:t>
      </w:r>
    </w:p>
    <w:p w:rsidR="00DC12B9" w:rsidRDefault="0055296F">
      <w:pPr>
        <w:pStyle w:val="PreformattedText"/>
        <w:rPr>
          <w:rFonts w:ascii="Times New Roman" w:hAnsi="Times New Roman"/>
        </w:rPr>
      </w:pPr>
      <w:r>
        <w:rPr>
          <w:rFonts w:ascii="Times New Roman" w:hAnsi="Times New Roman"/>
        </w:rPr>
        <w:t>Dejte tyto atomy pryč do své obálky.</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Krok 2 Rozložte 6 molekul H</w:t>
      </w:r>
      <w:r>
        <w:rPr>
          <w:rFonts w:ascii="Times New Roman" w:hAnsi="Times New Roman"/>
          <w:vertAlign w:val="subscript"/>
        </w:rPr>
        <w:t>2</w:t>
      </w:r>
      <w:r>
        <w:rPr>
          <w:rFonts w:ascii="Times New Roman" w:hAnsi="Times New Roman"/>
        </w:rPr>
        <w:t>O a 6 molekul CO</w:t>
      </w:r>
      <w:r>
        <w:rPr>
          <w:rFonts w:ascii="Times New Roman" w:hAnsi="Times New Roman"/>
          <w:vertAlign w:val="subscript"/>
        </w:rPr>
        <w:t>2</w:t>
      </w:r>
      <w:r>
        <w:rPr>
          <w:rFonts w:ascii="Times New Roman" w:hAnsi="Times New Roman"/>
        </w:rPr>
        <w:t xml:space="preserve"> na levé straně rovnice a znovu použijte</w:t>
      </w:r>
    </w:p>
    <w:p w:rsidR="00DC12B9" w:rsidRDefault="0055296F">
      <w:pPr>
        <w:pStyle w:val="PreformattedText"/>
        <w:rPr>
          <w:rFonts w:ascii="Times New Roman" w:hAnsi="Times New Roman"/>
        </w:rPr>
      </w:pPr>
      <w:r>
        <w:rPr>
          <w:rFonts w:ascii="Times New Roman" w:hAnsi="Times New Roman"/>
        </w:rPr>
        <w:t>atomy jako ros</w:t>
      </w:r>
      <w:r>
        <w:rPr>
          <w:rFonts w:ascii="Times New Roman" w:hAnsi="Times New Roman"/>
        </w:rPr>
        <w:t>tlina.</w:t>
      </w:r>
    </w:p>
    <w:p w:rsidR="00DC12B9" w:rsidRDefault="0055296F">
      <w:pPr>
        <w:pStyle w:val="PreformattedText"/>
        <w:rPr>
          <w:rFonts w:ascii="Times New Roman" w:hAnsi="Times New Roman"/>
        </w:rPr>
      </w:pPr>
      <w:r>
        <w:rPr>
          <w:rFonts w:ascii="Times New Roman" w:hAnsi="Times New Roman"/>
        </w:rPr>
        <w:t xml:space="preserve">• </w:t>
      </w:r>
      <w:r>
        <w:rPr>
          <w:rFonts w:ascii="Times New Roman" w:hAnsi="Times New Roman"/>
        </w:rPr>
        <w:t>Krok 3 Vytvořte glukózu z 6 H</w:t>
      </w:r>
      <w:r>
        <w:rPr>
          <w:rFonts w:ascii="Times New Roman" w:hAnsi="Times New Roman"/>
          <w:vertAlign w:val="subscript"/>
        </w:rPr>
        <w:t>2</w:t>
      </w:r>
      <w:r>
        <w:rPr>
          <w:rFonts w:ascii="Times New Roman" w:hAnsi="Times New Roman"/>
        </w:rPr>
        <w:t>O a 6 CO</w:t>
      </w:r>
      <w:r>
        <w:rPr>
          <w:rFonts w:ascii="Times New Roman" w:hAnsi="Times New Roman"/>
          <w:vertAlign w:val="subscript"/>
        </w:rPr>
        <w:t>2</w:t>
      </w:r>
      <w:r>
        <w:rPr>
          <w:rFonts w:ascii="Times New Roman" w:hAnsi="Times New Roman"/>
        </w:rPr>
        <w:t>. Jaké atomy zbývají?</w:t>
      </w:r>
    </w:p>
    <w:p w:rsidR="00000000" w:rsidRDefault="0055296F">
      <w:pPr>
        <w:rPr>
          <w:rFonts w:cs="Mangal"/>
          <w:szCs w:val="21"/>
        </w:rPr>
        <w:sectPr w:rsidR="00000000">
          <w:type w:val="continuous"/>
          <w:pgSz w:w="11906" w:h="16838"/>
          <w:pgMar w:top="1134" w:right="1134" w:bottom="1134" w:left="1134" w:header="708" w:footer="708" w:gutter="0"/>
          <w:cols w:space="0"/>
        </w:sectPr>
      </w:pPr>
    </w:p>
    <w:p w:rsidR="00DC12B9" w:rsidRDefault="00DC12B9">
      <w:pPr>
        <w:pStyle w:val="PreformattedText"/>
        <w:rPr>
          <w:rFonts w:ascii="Times New Roman" w:hAnsi="Times New Roman"/>
          <w:sz w:val="22"/>
          <w:szCs w:val="22"/>
        </w:rPr>
      </w:pPr>
    </w:p>
    <w:p w:rsidR="00DC12B9" w:rsidRDefault="0055296F">
      <w:pPr>
        <w:pStyle w:val="PreformattedText"/>
        <w:rPr>
          <w:rFonts w:ascii="Times New Roman" w:hAnsi="Times New Roman"/>
          <w:sz w:val="22"/>
          <w:szCs w:val="22"/>
        </w:rPr>
      </w:pPr>
      <w:bookmarkStart w:id="12" w:name="tw-target-text11"/>
      <w:bookmarkEnd w:id="12"/>
      <w:r>
        <w:rPr>
          <w:rFonts w:ascii="Times New Roman" w:hAnsi="Times New Roman"/>
          <w:b/>
          <w:bCs/>
          <w:sz w:val="22"/>
          <w:szCs w:val="22"/>
        </w:rPr>
        <w:t>Úkol 3: Vytvořte vlastní nákres základního průběhu fotosyntézy.</w:t>
      </w:r>
    </w:p>
    <w:p w:rsidR="00DC12B9" w:rsidRDefault="0055296F">
      <w:pPr>
        <w:pStyle w:val="PreformattedText"/>
        <w:rPr>
          <w:rFonts w:ascii="Times New Roman" w:hAnsi="Times New Roman"/>
        </w:rPr>
      </w:pPr>
      <w:r>
        <w:rPr>
          <w:rFonts w:ascii="Times New Roman" w:hAnsi="Times New Roman"/>
        </w:rPr>
        <w:t>Na závěr po získání všech důležitých informací nakreslete barevný obrázek (nákres) základního průběhu fotosyntézy.</w:t>
      </w: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Standard"/>
        <w:rPr>
          <w:rFonts w:ascii="Times New Roman" w:hAnsi="Times New Roman"/>
          <w:sz w:val="20"/>
          <w:szCs w:val="20"/>
        </w:rPr>
      </w:pPr>
    </w:p>
    <w:p w:rsidR="00DC12B9" w:rsidRDefault="00DC12B9">
      <w:pPr>
        <w:pStyle w:val="PreformattedText"/>
        <w:rPr>
          <w:rFonts w:ascii="Times New Roman" w:hAnsi="Times New Roman"/>
        </w:rPr>
      </w:pPr>
    </w:p>
    <w:sectPr w:rsidR="00DC12B9">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6F" w:rsidRDefault="0055296F">
      <w:r>
        <w:separator/>
      </w:r>
    </w:p>
  </w:endnote>
  <w:endnote w:type="continuationSeparator" w:id="0">
    <w:p w:rsidR="0055296F" w:rsidRDefault="0055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6F" w:rsidRDefault="0055296F">
      <w:r>
        <w:rPr>
          <w:color w:val="000000"/>
        </w:rPr>
        <w:separator/>
      </w:r>
    </w:p>
  </w:footnote>
  <w:footnote w:type="continuationSeparator" w:id="0">
    <w:p w:rsidR="0055296F" w:rsidRDefault="00552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12B9"/>
    <w:rsid w:val="0055296F"/>
    <w:rsid w:val="009F2FC6"/>
    <w:rsid w:val="00DC1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575</Words>
  <Characters>3399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Gymnázium T.G.M. Hustopeče</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Ctirad Šedý</dc:creator>
  <cp:lastModifiedBy>Ctirad Šedý</cp:lastModifiedBy>
  <cp:revision>1</cp:revision>
  <dcterms:created xsi:type="dcterms:W3CDTF">2022-08-18T10:16:00Z</dcterms:created>
  <dcterms:modified xsi:type="dcterms:W3CDTF">2022-09-26T10:34:00Z</dcterms:modified>
</cp:coreProperties>
</file>