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A2" w:rsidRDefault="00DF56A2">
      <w:r>
        <w:t>Dva roky projektu  Comenius „Landscapes of Europe“  utekly jako voda a 5. června jsme celý projekt slavnostně ukončili veřejnou prezentací a výstavou v prostorách naší školy. U vzpomínek na Rumunsko, Bulharsko, Turecko, Portugalsko, Itálii a Polsko se návštěvníci mohli také zaposlouchat do vlastních skladeb klavíristy Petra Kučery, studenta kvinty. Ve svých prezentacích a videích jsme návštěvníkům z řad studentů a rodičů představili jednotlivá setkání partnerských škol. Video  studenta  2.A  Vojty Mašína  „Turecko“  dokonce zvítězilo na Festivalu využití  multimediální tvorby studentů ve výuce v Ostravě.  Po prohlídce vystavených materiálů ( brožurek, fotografií, průvodce, knih, upomínkových předmětů ) si návštěvníci pochutnali na  výborném jahodovém dortu a občerstvení. Projekt získal dotaci 17 tisíc Eur, 24 plánovaných mobilit jsme překročili a vycestovalo o 9 studentů více, kteří reprezentovali školu na pěti  setkáních.   Největší setkání partnerských škol se uskutečnilo v Hustopečích , přijelo 33 studentů a 14 učitelů. V rámci projektu byla podepsána smlouva o partnerství měst Miedzna a Hustopeče. Společně jsme připravili  materiály, které  propagují školu a především město Hustopeče a jižní Moravu v EU.  Tento projekt nám umožnil poznat nové lidi a krajiny a poznat na vlastní kůži jejich kulturu. Vznikla nová přátelství a vše se odráží i v kladných hodnoceních studentů všech partnerských škol.</w:t>
      </w:r>
    </w:p>
    <w:p w:rsidR="00DF56A2" w:rsidRDefault="00DF56A2">
      <w:r>
        <w:t>Děkujeme škole a koordinátorce projektu RNDr. Jarmile Čeperové, že nám umožnila se takto dále rozvíjet a teď už je jen na nás, jak toho v životě využijeme.</w:t>
      </w:r>
    </w:p>
    <w:p w:rsidR="00DF56A2" w:rsidRDefault="00DF56A2"/>
    <w:p w:rsidR="00DF56A2" w:rsidRDefault="00DF56A2">
      <w:r>
        <w:t xml:space="preserve">                                                                                                            Katka Radová, studentka kvinty</w:t>
      </w:r>
    </w:p>
    <w:sectPr w:rsidR="00DF56A2" w:rsidSect="000E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704"/>
    <w:rsid w:val="000E55E8"/>
    <w:rsid w:val="001013B7"/>
    <w:rsid w:val="002260AB"/>
    <w:rsid w:val="00307C85"/>
    <w:rsid w:val="00346E7D"/>
    <w:rsid w:val="004C6651"/>
    <w:rsid w:val="0069386A"/>
    <w:rsid w:val="00774603"/>
    <w:rsid w:val="007A74ED"/>
    <w:rsid w:val="008911E1"/>
    <w:rsid w:val="00A30704"/>
    <w:rsid w:val="00C37A18"/>
    <w:rsid w:val="00DF56A2"/>
    <w:rsid w:val="00F4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248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kacka</dc:creator>
  <cp:keywords/>
  <dc:description/>
  <cp:lastModifiedBy>Etwinning</cp:lastModifiedBy>
  <cp:revision>6</cp:revision>
  <dcterms:created xsi:type="dcterms:W3CDTF">2012-06-10T19:33:00Z</dcterms:created>
  <dcterms:modified xsi:type="dcterms:W3CDTF">2012-06-11T22:00:00Z</dcterms:modified>
</cp:coreProperties>
</file>